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671"/>
        <w:gridCol w:w="9352"/>
      </w:tblGrid>
      <w:tr w:rsidR="00962C18" w:rsidRPr="004D2FFC" w:rsidTr="00BC3148">
        <w:trPr>
          <w:jc w:val="right"/>
        </w:trPr>
        <w:tc>
          <w:tcPr>
            <w:tcW w:w="2287" w:type="pct"/>
          </w:tcPr>
          <w:p w:rsidR="00962C18" w:rsidRPr="004D2FFC" w:rsidRDefault="00962C18" w:rsidP="000E07E6">
            <w:pPr>
              <w:jc w:val="right"/>
            </w:pPr>
            <w:bookmarkStart w:id="0" w:name="_GoBack"/>
            <w:bookmarkEnd w:id="0"/>
          </w:p>
        </w:tc>
        <w:tc>
          <w:tcPr>
            <w:tcW w:w="2713" w:type="pct"/>
          </w:tcPr>
          <w:tbl>
            <w:tblPr>
              <w:tblW w:w="4642" w:type="dxa"/>
              <w:tblInd w:w="4494" w:type="dxa"/>
              <w:tblLook w:val="04A0" w:firstRow="1" w:lastRow="0" w:firstColumn="1" w:lastColumn="0" w:noHBand="0" w:noVBand="1"/>
            </w:tblPr>
            <w:tblGrid>
              <w:gridCol w:w="4642"/>
            </w:tblGrid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ind w:firstLine="851"/>
                    <w:jc w:val="right"/>
                    <w:rPr>
                      <w:b/>
                      <w:sz w:val="26"/>
                      <w:szCs w:val="26"/>
                      <w:lang w:val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          </w:t>
                  </w:r>
                  <w:r w:rsidR="00DE16E8">
                    <w:rPr>
                      <w:b/>
                      <w:sz w:val="26"/>
                      <w:szCs w:val="26"/>
                    </w:rPr>
                    <w:t>«</w:t>
                  </w: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DE16E8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Первый заместитель директора-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главный инженер филиала ПАО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«МРСК Центра» - «Воронежэнерго»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>
                    <w:rPr>
                      <w:sz w:val="26"/>
                      <w:szCs w:val="26"/>
                    </w:rPr>
                    <w:t>Антонов В.А.</w:t>
                  </w:r>
                </w:p>
              </w:tc>
            </w:tr>
            <w:tr w:rsidR="00A825A7" w:rsidTr="00BC3148">
              <w:tc>
                <w:tcPr>
                  <w:tcW w:w="4642" w:type="dxa"/>
                  <w:hideMark/>
                </w:tcPr>
                <w:p w:rsidR="007B2404" w:rsidRDefault="00A825A7">
                  <w:pPr>
                    <w:jc w:val="righ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» </w:t>
                  </w:r>
                  <w:r>
                    <w:rPr>
                      <w:sz w:val="26"/>
                      <w:szCs w:val="26"/>
                      <w:u w:val="single"/>
                    </w:rPr>
                    <w:t xml:space="preserve">                                       </w:t>
                  </w:r>
                  <w:r w:rsidR="00B939EB">
                    <w:rPr>
                      <w:sz w:val="26"/>
                      <w:szCs w:val="26"/>
                    </w:rPr>
                    <w:t>2016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</w:tc>
            </w:tr>
          </w:tbl>
          <w:p w:rsidR="00962C18" w:rsidRPr="004D2FFC" w:rsidRDefault="00962C18" w:rsidP="00B7338A">
            <w:pPr>
              <w:ind w:left="-108"/>
              <w:jc w:val="right"/>
            </w:pPr>
          </w:p>
        </w:tc>
      </w:tr>
    </w:tbl>
    <w:p w:rsidR="00A8519D" w:rsidRDefault="00A8519D" w:rsidP="008A4F04">
      <w:pPr>
        <w:ind w:left="705"/>
        <w:jc w:val="center"/>
        <w:rPr>
          <w:b/>
        </w:rPr>
      </w:pPr>
    </w:p>
    <w:p w:rsidR="00A8519D" w:rsidRDefault="00A8519D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Default="00677881" w:rsidP="00452747">
      <w:pPr>
        <w:autoSpaceDE w:val="0"/>
        <w:autoSpaceDN w:val="0"/>
        <w:adjustRightInd w:val="0"/>
        <w:jc w:val="center"/>
        <w:rPr>
          <w:rFonts w:eastAsia="HiddenHorzOCR"/>
        </w:rPr>
      </w:pPr>
      <w:r w:rsidRPr="004D2FFC">
        <w:t>н</w:t>
      </w:r>
      <w:r w:rsidR="008A4F04" w:rsidRPr="004D2FFC">
        <w:t>а</w:t>
      </w:r>
      <w:r w:rsidRPr="004D2FFC">
        <w:t xml:space="preserve"> </w:t>
      </w:r>
      <w:r w:rsidR="008C2E81" w:rsidRPr="004D2FFC">
        <w:t xml:space="preserve">поставку </w:t>
      </w:r>
      <w:r w:rsidR="009D163C" w:rsidRPr="004D2FFC">
        <w:t>прибор</w:t>
      </w:r>
      <w:r w:rsidR="00A6737F">
        <w:t>ной продукции</w:t>
      </w:r>
      <w:r w:rsidR="00B343D2">
        <w:rPr>
          <w:rFonts w:eastAsia="HiddenHorzOCR"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>
        <w:rPr>
          <w:rFonts w:eastAsia="HiddenHorzOCR"/>
        </w:rPr>
        <w:t>Л</w:t>
      </w:r>
      <w:r w:rsidR="00BC3148">
        <w:rPr>
          <w:rFonts w:eastAsia="HiddenHorzOCR"/>
        </w:rPr>
        <w:t>от</w:t>
      </w:r>
      <w:r>
        <w:rPr>
          <w:rFonts w:eastAsia="HiddenHorzOCR"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C81A9A" w:rsidRDefault="00A825A7" w:rsidP="00160168">
      <w:pPr>
        <w:jc w:val="both"/>
      </w:pPr>
      <w:r w:rsidRPr="00C81A9A">
        <w:t>П</w:t>
      </w:r>
      <w:r w:rsidR="005B5711" w:rsidRPr="00C81A9A">
        <w:t xml:space="preserve">АО «МРСК Центра» производит закупку </w:t>
      </w:r>
      <w:r w:rsidR="00D2550B" w:rsidRPr="00C81A9A">
        <w:t>приборной продукции</w:t>
      </w:r>
      <w:r w:rsidR="00C726A0" w:rsidRPr="00C81A9A">
        <w:t xml:space="preserve"> </w:t>
      </w:r>
      <w:r w:rsidR="006176FA" w:rsidRPr="00C81A9A">
        <w:t xml:space="preserve">– </w:t>
      </w:r>
      <w:r w:rsidR="00DE16E8" w:rsidRPr="00C81A9A">
        <w:t>прибор</w:t>
      </w:r>
      <w:r w:rsidR="00C81A9A">
        <w:t>а</w:t>
      </w:r>
      <w:r w:rsidR="00DE16E8" w:rsidRPr="00C81A9A">
        <w:t xml:space="preserve"> </w:t>
      </w:r>
      <w:r w:rsidR="00160168" w:rsidRPr="00C81A9A">
        <w:t xml:space="preserve">для измерения напряжения, тока, емкости, </w:t>
      </w:r>
      <w:proofErr w:type="spellStart"/>
      <w:r w:rsidR="00160168" w:rsidRPr="00C81A9A">
        <w:t>прозвонки</w:t>
      </w:r>
      <w:proofErr w:type="spellEnd"/>
      <w:r w:rsidR="00160168" w:rsidRPr="00C81A9A">
        <w:t xml:space="preserve"> цепей, проверки диодов (</w:t>
      </w:r>
      <w:proofErr w:type="spellStart"/>
      <w:r w:rsidR="00160168" w:rsidRPr="00C81A9A">
        <w:t>мультиметра</w:t>
      </w:r>
      <w:proofErr w:type="spellEnd"/>
      <w:r w:rsidR="00160168" w:rsidRPr="00C81A9A">
        <w:t>) для н</w:t>
      </w:r>
      <w:r w:rsidR="007E5A8B" w:rsidRPr="00C81A9A">
        <w:t>ужд ремонтно-эксплуатационной деятельности</w:t>
      </w:r>
      <w:r w:rsidR="005B5711" w:rsidRPr="00C81A9A">
        <w:t xml:space="preserve">. </w:t>
      </w:r>
    </w:p>
    <w:p w:rsidR="006F1E30" w:rsidRPr="00496759" w:rsidRDefault="00A86133" w:rsidP="00B84D3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0B3611">
        <w:t>7</w:t>
      </w:r>
      <w:r w:rsidRPr="00496759">
        <w:t xml:space="preserve"> год.</w:t>
      </w:r>
    </w:p>
    <w:p w:rsidR="00111FBA" w:rsidRPr="004D2FFC" w:rsidRDefault="00111FBA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99"/>
        <w:gridCol w:w="1811"/>
        <w:gridCol w:w="2116"/>
        <w:gridCol w:w="1972"/>
        <w:gridCol w:w="1939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Авто/жд</w:t>
            </w:r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г.Воронеж,  ул.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6A519C" w:rsidP="00D102C8">
            <w:pPr>
              <w:tabs>
                <w:tab w:val="left" w:pos="1134"/>
              </w:tabs>
              <w:jc w:val="center"/>
            </w:pPr>
            <w:r w:rsidRPr="006A519C">
              <w:t>1</w:t>
            </w:r>
            <w:r w:rsidR="006176FA" w:rsidRPr="006A519C">
              <w:t xml:space="preserve"> </w:t>
            </w:r>
            <w:r w:rsidR="001D5EB6" w:rsidRPr="006A519C">
              <w:t>шт.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Pr="00496759" w:rsidRDefault="002933BB" w:rsidP="00A8519D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left="360"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737F" w:rsidRPr="00496759">
        <w:rPr>
          <w:sz w:val="24"/>
          <w:szCs w:val="24"/>
        </w:rPr>
        <w:t>Закупаемое оборудование  должно быть защищено от наведенного напряжения, от</w:t>
      </w:r>
    </w:p>
    <w:p w:rsidR="00A6737F" w:rsidRPr="00496759" w:rsidRDefault="00A6737F" w:rsidP="00A8519D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right="-2"/>
        <w:jc w:val="both"/>
        <w:rPr>
          <w:sz w:val="24"/>
          <w:szCs w:val="24"/>
        </w:rPr>
      </w:pPr>
      <w:r w:rsidRPr="00496759">
        <w:rPr>
          <w:sz w:val="24"/>
          <w:szCs w:val="24"/>
        </w:rPr>
        <w:t>токов влияния внешних м</w:t>
      </w:r>
      <w:r w:rsidR="00363F8F" w:rsidRPr="00496759">
        <w:rPr>
          <w:sz w:val="24"/>
          <w:szCs w:val="24"/>
        </w:rPr>
        <w:t>агнитных и электрических полей</w:t>
      </w:r>
      <w:r w:rsidR="00AD087E">
        <w:rPr>
          <w:sz w:val="24"/>
          <w:szCs w:val="24"/>
        </w:rPr>
        <w:t>,</w:t>
      </w:r>
      <w:r w:rsidR="00AD087E" w:rsidRPr="00AD087E">
        <w:rPr>
          <w:sz w:val="24"/>
          <w:szCs w:val="24"/>
        </w:rPr>
        <w:t xml:space="preserve"> </w:t>
      </w:r>
      <w:r w:rsidR="00AD087E" w:rsidRPr="008D7BDD">
        <w:rPr>
          <w:sz w:val="24"/>
          <w:szCs w:val="24"/>
        </w:rPr>
        <w:t>от пробоя изоляции и короткого замыкания в измеряемой цепи</w:t>
      </w:r>
      <w:r w:rsidR="00AD087E">
        <w:rPr>
          <w:sz w:val="24"/>
          <w:szCs w:val="24"/>
        </w:rPr>
        <w:t>.</w:t>
      </w:r>
      <w:r w:rsidRPr="00496759">
        <w:rPr>
          <w:sz w:val="24"/>
          <w:szCs w:val="24"/>
        </w:rPr>
        <w:t xml:space="preserve"> Закупаемы</w:t>
      </w:r>
      <w:r w:rsidR="0001601E">
        <w:rPr>
          <w:sz w:val="24"/>
          <w:szCs w:val="24"/>
        </w:rPr>
        <w:t>е</w:t>
      </w:r>
      <w:r w:rsidRPr="00496759">
        <w:rPr>
          <w:sz w:val="24"/>
          <w:szCs w:val="24"/>
        </w:rPr>
        <w:t xml:space="preserve"> прибор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должн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быть </w:t>
      </w:r>
      <w:r w:rsidR="0001601E">
        <w:rPr>
          <w:sz w:val="24"/>
          <w:szCs w:val="24"/>
        </w:rPr>
        <w:t xml:space="preserve">в </w:t>
      </w:r>
      <w:r w:rsidR="00496759" w:rsidRPr="00496759">
        <w:rPr>
          <w:sz w:val="24"/>
          <w:szCs w:val="24"/>
        </w:rPr>
        <w:t>п</w:t>
      </w:r>
      <w:r w:rsidR="00363F8F" w:rsidRPr="00496759">
        <w:rPr>
          <w:rFonts w:ascii="Roboto Condensed" w:hAnsi="Roboto Condensed" w:cs="Arial"/>
          <w:sz w:val="24"/>
          <w:szCs w:val="24"/>
        </w:rPr>
        <w:t>рочном корпусе, обеспечивающ</w:t>
      </w:r>
      <w:r w:rsidR="0001601E">
        <w:rPr>
          <w:rFonts w:ascii="Roboto Condensed" w:hAnsi="Roboto Condensed" w:cs="Arial"/>
          <w:sz w:val="24"/>
          <w:szCs w:val="24"/>
        </w:rPr>
        <w:t>ем</w:t>
      </w:r>
      <w:r w:rsidR="00363F8F" w:rsidRPr="00496759">
        <w:rPr>
          <w:rFonts w:ascii="Roboto Condensed" w:hAnsi="Roboto Condensed" w:cs="Arial"/>
          <w:sz w:val="24"/>
          <w:szCs w:val="24"/>
        </w:rPr>
        <w:t xml:space="preserve"> надежную защиту от механических повреждений и воздействий вредных условий окружающей среды при его использовании.</w:t>
      </w:r>
      <w:r w:rsidR="002933BB">
        <w:rPr>
          <w:rFonts w:ascii="Roboto Condensed" w:hAnsi="Roboto Condensed" w:cs="Arial"/>
          <w:sz w:val="24"/>
          <w:szCs w:val="24"/>
        </w:rPr>
        <w:t xml:space="preserve"> Прибор должен иметь возможность измерения напряжения переменного тока.</w:t>
      </w:r>
    </w:p>
    <w:p w:rsidR="00026E02" w:rsidRDefault="002933BB" w:rsidP="00A8519D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6737F" w:rsidRPr="008C4201">
        <w:rPr>
          <w:sz w:val="24"/>
          <w:szCs w:val="24"/>
        </w:rPr>
        <w:t>Технические данные прибор</w:t>
      </w:r>
      <w:r w:rsidR="00363F8F">
        <w:rPr>
          <w:sz w:val="24"/>
          <w:szCs w:val="24"/>
        </w:rPr>
        <w:t>а</w:t>
      </w:r>
      <w:r w:rsidR="00A6737F"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</w:p>
    <w:p w:rsidR="00496759" w:rsidRDefault="00026E02" w:rsidP="00A8519D">
      <w:pPr>
        <w:pStyle w:val="10"/>
        <w:shd w:val="clear" w:color="auto" w:fill="auto"/>
        <w:tabs>
          <w:tab w:val="left" w:pos="1134"/>
          <w:tab w:val="left" w:pos="9921"/>
        </w:tabs>
        <w:spacing w:line="240" w:lineRule="auto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544"/>
      </w:tblGrid>
      <w:tr w:rsidR="002933BB" w:rsidRPr="006475C7" w:rsidTr="00A8519D">
        <w:trPr>
          <w:trHeight w:val="508"/>
        </w:trPr>
        <w:tc>
          <w:tcPr>
            <w:tcW w:w="6629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Наименование параметра</w:t>
            </w:r>
          </w:p>
        </w:tc>
        <w:tc>
          <w:tcPr>
            <w:tcW w:w="3544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Значение</w:t>
            </w:r>
          </w:p>
        </w:tc>
      </w:tr>
      <w:tr w:rsidR="006C54CA" w:rsidRPr="006475C7" w:rsidTr="00A8519D">
        <w:trPr>
          <w:trHeight w:val="321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Дисплей: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21EA4">
              <w:rPr>
                <w:color w:val="000000"/>
                <w:sz w:val="20"/>
                <w:szCs w:val="20"/>
              </w:rPr>
              <w:t>стандарный</w:t>
            </w:r>
            <w:proofErr w:type="spellEnd"/>
            <w:r w:rsidRPr="00821EA4">
              <w:rPr>
                <w:color w:val="000000"/>
                <w:sz w:val="20"/>
                <w:szCs w:val="20"/>
              </w:rPr>
              <w:t xml:space="preserve"> ЖК, цифровой, </w:t>
            </w:r>
          </w:p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21EA4">
              <w:rPr>
                <w:color w:val="000000"/>
                <w:sz w:val="20"/>
                <w:szCs w:val="20"/>
              </w:rPr>
              <w:t>4-х разрядный с плавающей запятой, максимальный отсчет «1</w:t>
            </w:r>
            <w:r>
              <w:rPr>
                <w:color w:val="000000"/>
                <w:sz w:val="20"/>
                <w:szCs w:val="20"/>
              </w:rPr>
              <w:t>999</w:t>
            </w:r>
            <w:r w:rsidRPr="00821EA4">
              <w:rPr>
                <w:color w:val="000000"/>
                <w:sz w:val="20"/>
                <w:szCs w:val="20"/>
              </w:rPr>
              <w:t>»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Полярность: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21EA4">
              <w:rPr>
                <w:color w:val="000000"/>
                <w:sz w:val="20"/>
                <w:szCs w:val="20"/>
              </w:rPr>
              <w:t xml:space="preserve">автоматический выбор        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225918">
            <w:pPr>
              <w:rPr>
                <w:color w:val="000000"/>
              </w:rPr>
            </w:pPr>
            <w:r w:rsidRPr="006C54CA">
              <w:rPr>
                <w:color w:val="000000"/>
              </w:rPr>
              <w:t>Выбор диапазона измерений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21EA4">
              <w:rPr>
                <w:color w:val="000000"/>
                <w:sz w:val="20"/>
                <w:szCs w:val="20"/>
              </w:rPr>
              <w:t>автоматический и ручной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Диапазон измерения постоянного напряжения: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1EA4">
              <w:rPr>
                <w:color w:val="000000"/>
              </w:rPr>
              <w:t>0,1мВ – 1000В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Диапазон измерения переменного напряжения: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1EA4">
              <w:rPr>
                <w:color w:val="000000"/>
              </w:rPr>
              <w:t>0,1мВ – 1000В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Диапазон измерения сопротивления: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1EA4">
              <w:rPr>
                <w:color w:val="000000"/>
              </w:rPr>
              <w:t xml:space="preserve">0,1Ом – </w:t>
            </w:r>
            <w:r>
              <w:rPr>
                <w:color w:val="000000"/>
              </w:rPr>
              <w:t>2</w:t>
            </w:r>
            <w:r w:rsidRPr="00821EA4">
              <w:rPr>
                <w:color w:val="000000"/>
              </w:rPr>
              <w:t>0МОм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Диапазон измерения частоты: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1EA4">
              <w:rPr>
                <w:color w:val="000000"/>
              </w:rPr>
              <w:t xml:space="preserve">1Гц – </w:t>
            </w:r>
            <w:r>
              <w:rPr>
                <w:color w:val="000000"/>
              </w:rPr>
              <w:t>0,5</w:t>
            </w:r>
            <w:r w:rsidRPr="00821EA4">
              <w:rPr>
                <w:color w:val="000000"/>
              </w:rPr>
              <w:t>кГц</w:t>
            </w:r>
          </w:p>
        </w:tc>
      </w:tr>
      <w:tr w:rsidR="006C54CA" w:rsidRPr="006475C7" w:rsidTr="00A8519D">
        <w:trPr>
          <w:trHeight w:val="222"/>
        </w:trPr>
        <w:tc>
          <w:tcPr>
            <w:tcW w:w="6629" w:type="dxa"/>
            <w:vAlign w:val="center"/>
            <w:hideMark/>
          </w:tcPr>
          <w:p w:rsidR="006C54CA" w:rsidRPr="006C54CA" w:rsidRDefault="006C54CA" w:rsidP="00A8519D">
            <w:pPr>
              <w:rPr>
                <w:color w:val="000000"/>
              </w:rPr>
            </w:pPr>
            <w:r w:rsidRPr="006C54CA">
              <w:rPr>
                <w:color w:val="000000"/>
              </w:rPr>
              <w:t xml:space="preserve">Диапазон измерения постоянного и переменного тока: </w:t>
            </w:r>
          </w:p>
        </w:tc>
        <w:tc>
          <w:tcPr>
            <w:tcW w:w="3544" w:type="dxa"/>
            <w:hideMark/>
          </w:tcPr>
          <w:p w:rsidR="006C54CA" w:rsidRPr="00821EA4" w:rsidRDefault="006C54CA" w:rsidP="00837A7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 w:rsidRPr="00821EA4">
              <w:rPr>
                <w:color w:val="000000"/>
              </w:rPr>
              <w:t>0,1мА – 10А</w:t>
            </w:r>
          </w:p>
        </w:tc>
      </w:tr>
    </w:tbl>
    <w:p w:rsidR="006856CB" w:rsidRDefault="006856CB" w:rsidP="006856CB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6C54CA" w:rsidRPr="006856CB" w:rsidRDefault="006C54CA" w:rsidP="006856CB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lastRenderedPageBreak/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«Россети»: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  <w:r w:rsidR="00B939EB">
        <w:rPr>
          <w:sz w:val="24"/>
          <w:szCs w:val="24"/>
        </w:rPr>
        <w:t xml:space="preserve"> Межповерочный интервал должен составлять не менее 2 лет.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«Россети».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496759" w:rsidRPr="00496759" w:rsidRDefault="00496759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сумка для переноски (чехол)</w:t>
      </w:r>
      <w:r>
        <w:rPr>
          <w:color w:val="000000"/>
          <w:sz w:val="24"/>
          <w:szCs w:val="24"/>
          <w:lang w:val="en-US"/>
        </w:rPr>
        <w:t>;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0314CE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Pr="004D2FFC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lastRenderedPageBreak/>
        <w:t>Состав технической и эксплуатационной 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</w:t>
      </w:r>
      <w:r w:rsidR="00F906DF">
        <w:rPr>
          <w:sz w:val="24"/>
          <w:szCs w:val="24"/>
        </w:rPr>
        <w:t xml:space="preserve"> (на партию)</w:t>
      </w:r>
      <w:r>
        <w:rPr>
          <w:sz w:val="24"/>
          <w:szCs w:val="24"/>
        </w:rPr>
        <w:t>;</w:t>
      </w:r>
    </w:p>
    <w:p w:rsidR="002855DC" w:rsidRPr="002855DC" w:rsidRDefault="002855DC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820509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29061D" w:rsidRPr="004D2FFC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Pr="004D2FFC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Pr="004D2FFC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Pr="004D2FFC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6658"/>
        <w:gridCol w:w="2662"/>
      </w:tblGrid>
      <w:tr w:rsidR="0056310F" w:rsidRPr="00011D80" w:rsidTr="002C7F2C">
        <w:trPr>
          <w:trHeight w:val="545"/>
        </w:trPr>
        <w:tc>
          <w:tcPr>
            <w:tcW w:w="6658" w:type="dxa"/>
            <w:shd w:val="clear" w:color="auto" w:fill="auto"/>
          </w:tcPr>
          <w:p w:rsidR="0056310F" w:rsidRPr="00011D80" w:rsidRDefault="00AD087E" w:rsidP="00217B59">
            <w:pPr>
              <w:spacing w:line="276" w:lineRule="auto"/>
            </w:pPr>
            <w:r>
              <w:t>Начальник СД</w:t>
            </w:r>
            <w:r w:rsidR="0056310F" w:rsidRPr="00011D80">
              <w:t xml:space="preserve"> </w:t>
            </w:r>
          </w:p>
          <w:p w:rsidR="0056310F" w:rsidRPr="00011D80" w:rsidRDefault="0056310F" w:rsidP="00217B59">
            <w:pPr>
              <w:spacing w:line="276" w:lineRule="auto"/>
            </w:pPr>
            <w:r w:rsidRPr="00011D80">
              <w:t xml:space="preserve">        </w:t>
            </w:r>
          </w:p>
        </w:tc>
        <w:tc>
          <w:tcPr>
            <w:tcW w:w="2662" w:type="dxa"/>
            <w:shd w:val="clear" w:color="auto" w:fill="auto"/>
          </w:tcPr>
          <w:p w:rsidR="00AD087E" w:rsidRPr="00011D80" w:rsidRDefault="00AD087E" w:rsidP="00F906DF">
            <w:pPr>
              <w:spacing w:line="276" w:lineRule="auto"/>
            </w:pPr>
            <w:r>
              <w:t>Окунев О.Н.</w:t>
            </w:r>
          </w:p>
        </w:tc>
      </w:tr>
      <w:tr w:rsidR="0056310F" w:rsidRPr="00011D80" w:rsidTr="002C7F2C">
        <w:trPr>
          <w:trHeight w:val="545"/>
        </w:trPr>
        <w:tc>
          <w:tcPr>
            <w:tcW w:w="6658" w:type="dxa"/>
            <w:shd w:val="clear" w:color="auto" w:fill="auto"/>
          </w:tcPr>
          <w:p w:rsidR="0056310F" w:rsidRPr="00011D80" w:rsidRDefault="0056310F" w:rsidP="00217B59">
            <w:pPr>
              <w:spacing w:line="276" w:lineRule="auto"/>
            </w:pPr>
            <w:r>
              <w:t xml:space="preserve">Начальник ОМКЭ                                                         </w:t>
            </w:r>
          </w:p>
        </w:tc>
        <w:tc>
          <w:tcPr>
            <w:tcW w:w="2662" w:type="dxa"/>
            <w:shd w:val="clear" w:color="auto" w:fill="auto"/>
          </w:tcPr>
          <w:p w:rsidR="0056310F" w:rsidRPr="00011D80" w:rsidRDefault="006A519C" w:rsidP="006A519C">
            <w:pPr>
              <w:spacing w:line="276" w:lineRule="auto"/>
            </w:pPr>
            <w:r>
              <w:t>Молякова Л.В.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1ED" w:rsidRDefault="004071ED" w:rsidP="0043679D">
      <w:r>
        <w:separator/>
      </w:r>
    </w:p>
  </w:endnote>
  <w:endnote w:type="continuationSeparator" w:id="0">
    <w:p w:rsidR="004071ED" w:rsidRDefault="004071E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1ED" w:rsidRDefault="004071ED" w:rsidP="0043679D">
      <w:r>
        <w:separator/>
      </w:r>
    </w:p>
  </w:footnote>
  <w:footnote w:type="continuationSeparator" w:id="0">
    <w:p w:rsidR="004071ED" w:rsidRDefault="004071E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8E6E29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0D33F2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4CE"/>
    <w:rsid w:val="00031C89"/>
    <w:rsid w:val="00033F23"/>
    <w:rsid w:val="00035023"/>
    <w:rsid w:val="0003774F"/>
    <w:rsid w:val="000475BC"/>
    <w:rsid w:val="000516B6"/>
    <w:rsid w:val="00052965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3611"/>
    <w:rsid w:val="000B4B37"/>
    <w:rsid w:val="000B58F8"/>
    <w:rsid w:val="000B712A"/>
    <w:rsid w:val="000D33F2"/>
    <w:rsid w:val="000D7749"/>
    <w:rsid w:val="000E07E6"/>
    <w:rsid w:val="000E0CA7"/>
    <w:rsid w:val="000F4460"/>
    <w:rsid w:val="000F45A2"/>
    <w:rsid w:val="000F4C9C"/>
    <w:rsid w:val="000F5073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5617"/>
    <w:rsid w:val="00137CD9"/>
    <w:rsid w:val="00140E7C"/>
    <w:rsid w:val="0014745C"/>
    <w:rsid w:val="00160168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159D"/>
    <w:rsid w:val="001D4712"/>
    <w:rsid w:val="001D5EB6"/>
    <w:rsid w:val="001D6750"/>
    <w:rsid w:val="001D74D7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70F"/>
    <w:rsid w:val="00221E1B"/>
    <w:rsid w:val="002234FE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33BB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C7F2C"/>
    <w:rsid w:val="002D0D72"/>
    <w:rsid w:val="002D1DE2"/>
    <w:rsid w:val="002E59E4"/>
    <w:rsid w:val="002F2A38"/>
    <w:rsid w:val="0030029C"/>
    <w:rsid w:val="00314D6F"/>
    <w:rsid w:val="0031645B"/>
    <w:rsid w:val="00320D95"/>
    <w:rsid w:val="003279DB"/>
    <w:rsid w:val="003331AF"/>
    <w:rsid w:val="00336B83"/>
    <w:rsid w:val="00340898"/>
    <w:rsid w:val="00344749"/>
    <w:rsid w:val="003452A1"/>
    <w:rsid w:val="003634B5"/>
    <w:rsid w:val="00363F8F"/>
    <w:rsid w:val="00364EEA"/>
    <w:rsid w:val="00370855"/>
    <w:rsid w:val="003713CD"/>
    <w:rsid w:val="003764DE"/>
    <w:rsid w:val="0037779F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20FA"/>
    <w:rsid w:val="004071ED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7791"/>
    <w:rsid w:val="004A4E83"/>
    <w:rsid w:val="004B304A"/>
    <w:rsid w:val="004B3744"/>
    <w:rsid w:val="004B54D4"/>
    <w:rsid w:val="004C2067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44C0"/>
    <w:rsid w:val="005C5AC6"/>
    <w:rsid w:val="005C606C"/>
    <w:rsid w:val="005C768B"/>
    <w:rsid w:val="005D0118"/>
    <w:rsid w:val="005D6A35"/>
    <w:rsid w:val="005E20DE"/>
    <w:rsid w:val="005E32C1"/>
    <w:rsid w:val="005F444E"/>
    <w:rsid w:val="005F454F"/>
    <w:rsid w:val="005F5D0C"/>
    <w:rsid w:val="005F5EA6"/>
    <w:rsid w:val="005F6575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7306"/>
    <w:rsid w:val="00637E9C"/>
    <w:rsid w:val="006404FE"/>
    <w:rsid w:val="00644D55"/>
    <w:rsid w:val="00647D01"/>
    <w:rsid w:val="0065021A"/>
    <w:rsid w:val="00652897"/>
    <w:rsid w:val="0067486E"/>
    <w:rsid w:val="006756A1"/>
    <w:rsid w:val="00677881"/>
    <w:rsid w:val="00677C8F"/>
    <w:rsid w:val="00682624"/>
    <w:rsid w:val="006856CB"/>
    <w:rsid w:val="0069279F"/>
    <w:rsid w:val="0069513C"/>
    <w:rsid w:val="006A0AED"/>
    <w:rsid w:val="006A519C"/>
    <w:rsid w:val="006A7E80"/>
    <w:rsid w:val="006B7DC8"/>
    <w:rsid w:val="006C5032"/>
    <w:rsid w:val="006C54CA"/>
    <w:rsid w:val="006C73B7"/>
    <w:rsid w:val="006D6DDF"/>
    <w:rsid w:val="006E18E4"/>
    <w:rsid w:val="006E56C6"/>
    <w:rsid w:val="006F0ADC"/>
    <w:rsid w:val="006F1E30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35FA"/>
    <w:rsid w:val="007340A4"/>
    <w:rsid w:val="00743A82"/>
    <w:rsid w:val="0074401F"/>
    <w:rsid w:val="0074762F"/>
    <w:rsid w:val="00752385"/>
    <w:rsid w:val="00757716"/>
    <w:rsid w:val="0076380B"/>
    <w:rsid w:val="007678BE"/>
    <w:rsid w:val="007738E1"/>
    <w:rsid w:val="0078310B"/>
    <w:rsid w:val="00784253"/>
    <w:rsid w:val="00784F5E"/>
    <w:rsid w:val="00791F5F"/>
    <w:rsid w:val="00797E02"/>
    <w:rsid w:val="007A0309"/>
    <w:rsid w:val="007A73EA"/>
    <w:rsid w:val="007B07D8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A7836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44D9"/>
    <w:rsid w:val="008E48FD"/>
    <w:rsid w:val="008E5DB8"/>
    <w:rsid w:val="008E6E29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CBE"/>
    <w:rsid w:val="00990181"/>
    <w:rsid w:val="00994A3F"/>
    <w:rsid w:val="009A0D13"/>
    <w:rsid w:val="009A370F"/>
    <w:rsid w:val="009A4EA3"/>
    <w:rsid w:val="009A51EB"/>
    <w:rsid w:val="009B4DBF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145C0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578EA"/>
    <w:rsid w:val="00A60DF8"/>
    <w:rsid w:val="00A64B1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519D"/>
    <w:rsid w:val="00A86133"/>
    <w:rsid w:val="00A97107"/>
    <w:rsid w:val="00AA35E8"/>
    <w:rsid w:val="00AA38DA"/>
    <w:rsid w:val="00AA699A"/>
    <w:rsid w:val="00AB650F"/>
    <w:rsid w:val="00AB65CC"/>
    <w:rsid w:val="00AC0E68"/>
    <w:rsid w:val="00AC12F0"/>
    <w:rsid w:val="00AC2CFE"/>
    <w:rsid w:val="00AD087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A04"/>
    <w:rsid w:val="00B7338A"/>
    <w:rsid w:val="00B76972"/>
    <w:rsid w:val="00B84D3A"/>
    <w:rsid w:val="00B902BC"/>
    <w:rsid w:val="00B93415"/>
    <w:rsid w:val="00B939EB"/>
    <w:rsid w:val="00B93BC7"/>
    <w:rsid w:val="00BA0ACF"/>
    <w:rsid w:val="00BA0EB6"/>
    <w:rsid w:val="00BA3ED9"/>
    <w:rsid w:val="00BA5576"/>
    <w:rsid w:val="00BA65BF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0F29"/>
    <w:rsid w:val="00C12378"/>
    <w:rsid w:val="00C16D23"/>
    <w:rsid w:val="00C2065F"/>
    <w:rsid w:val="00C21FE7"/>
    <w:rsid w:val="00C23DD5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1A9A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B5C21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2BCD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274E6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15FD"/>
    <w:rsid w:val="00E92DE1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7195"/>
    <w:rsid w:val="00F01C86"/>
    <w:rsid w:val="00F057E0"/>
    <w:rsid w:val="00F05FE9"/>
    <w:rsid w:val="00F10F9B"/>
    <w:rsid w:val="00F15457"/>
    <w:rsid w:val="00F173E3"/>
    <w:rsid w:val="00F208DE"/>
    <w:rsid w:val="00F31183"/>
    <w:rsid w:val="00F3127F"/>
    <w:rsid w:val="00F40AF2"/>
    <w:rsid w:val="00F4122D"/>
    <w:rsid w:val="00F41D67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60354"/>
    <w:rsid w:val="00F63B08"/>
    <w:rsid w:val="00F651D6"/>
    <w:rsid w:val="00F65A90"/>
    <w:rsid w:val="00F66733"/>
    <w:rsid w:val="00F67C04"/>
    <w:rsid w:val="00F7077A"/>
    <w:rsid w:val="00F755A6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3EB3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B9FA4A-A427-4DA4-96DA-0D2CB6EF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A699-9679-4402-8C38-ACBD249B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2016-11-29T08:32:00Z</dcterms:created>
  <dcterms:modified xsi:type="dcterms:W3CDTF">2016-11-29T08:32:00Z</dcterms:modified>
</cp:coreProperties>
</file>